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80A" w:rsidRPr="0053780A" w:rsidRDefault="0053780A" w:rsidP="0053780A">
      <w:pPr>
        <w:spacing w:after="0"/>
        <w:jc w:val="center"/>
        <w:rPr>
          <w:rFonts w:ascii="Arial" w:hAnsi="Arial" w:cs="Arial"/>
          <w:b/>
          <w:bCs/>
          <w:sz w:val="18"/>
          <w:szCs w:val="18"/>
        </w:rPr>
      </w:pPr>
      <w:r w:rsidRPr="0053780A">
        <w:rPr>
          <w:rFonts w:ascii="Arial" w:hAnsi="Arial" w:cs="Arial"/>
          <w:b/>
          <w:bCs/>
          <w:sz w:val="18"/>
          <w:szCs w:val="18"/>
        </w:rPr>
        <w:t>Klauzula informacyjna o prze</w:t>
      </w:r>
      <w:r>
        <w:rPr>
          <w:rFonts w:ascii="Arial" w:hAnsi="Arial" w:cs="Arial"/>
          <w:b/>
          <w:bCs/>
          <w:sz w:val="18"/>
          <w:szCs w:val="18"/>
        </w:rPr>
        <w:t>twarzaniu danych osobowych opiekunów stażysty</w:t>
      </w:r>
    </w:p>
    <w:p w:rsidR="0053780A" w:rsidRPr="0053780A" w:rsidRDefault="0053780A" w:rsidP="0053780A">
      <w:pPr>
        <w:spacing w:after="0"/>
        <w:jc w:val="both"/>
        <w:rPr>
          <w:rFonts w:ascii="Arial" w:hAnsi="Arial" w:cs="Arial"/>
          <w:b/>
          <w:bCs/>
          <w:sz w:val="18"/>
          <w:szCs w:val="18"/>
        </w:rPr>
      </w:pPr>
    </w:p>
    <w:p w:rsidR="0053780A" w:rsidRPr="0053780A" w:rsidRDefault="0053780A" w:rsidP="0053780A">
      <w:pPr>
        <w:spacing w:after="0"/>
        <w:jc w:val="both"/>
        <w:rPr>
          <w:rFonts w:ascii="Arial" w:hAnsi="Arial" w:cs="Arial"/>
          <w:sz w:val="18"/>
          <w:szCs w:val="18"/>
        </w:rPr>
      </w:pPr>
      <w:r w:rsidRPr="0053780A">
        <w:rPr>
          <w:rFonts w:ascii="Arial" w:hAnsi="Arial" w:cs="Arial"/>
          <w:sz w:val="18"/>
          <w:szCs w:val="18"/>
        </w:rPr>
        <w:tab/>
        <w:t>Zgodnie z art. 14 ust. 1 i ust. 2 rozporządzenia Parlamentu Europejskiego i Rady (UE) 2016/679 z 27 kwietnia 2016 r. w sprawie ochrony osób fizycznych w związku z przetwarzaniem danych osobowych i w sprawie swobodnego przepływu takich danych oraz uchylenia dyrektywy 95/46/WE (RODO) informujemy, iż:</w:t>
      </w:r>
    </w:p>
    <w:p w:rsidR="0053780A" w:rsidRPr="0053780A" w:rsidRDefault="0053780A" w:rsidP="0053780A">
      <w:pPr>
        <w:spacing w:after="0"/>
        <w:jc w:val="both"/>
        <w:rPr>
          <w:rFonts w:ascii="Arial" w:hAnsi="Arial" w:cs="Arial"/>
          <w:sz w:val="18"/>
          <w:szCs w:val="18"/>
        </w:rPr>
      </w:pPr>
      <w:r w:rsidRPr="0053780A">
        <w:rPr>
          <w:rFonts w:ascii="Arial" w:hAnsi="Arial" w:cs="Arial"/>
          <w:sz w:val="18"/>
          <w:szCs w:val="18"/>
        </w:rPr>
        <w:t xml:space="preserve">1. Administratorem Pani/Pana danych osobowych jest </w:t>
      </w:r>
      <w:r w:rsidRPr="0053780A">
        <w:rPr>
          <w:rFonts w:ascii="Arial" w:hAnsi="Arial" w:cs="Arial"/>
          <w:b/>
          <w:sz w:val="18"/>
          <w:szCs w:val="18"/>
        </w:rPr>
        <w:t>Powiatowy Urząd Pracy w Grudziądzu</w:t>
      </w:r>
      <w:r w:rsidRPr="0053780A">
        <w:rPr>
          <w:rFonts w:ascii="Arial" w:hAnsi="Arial" w:cs="Arial"/>
          <w:sz w:val="18"/>
          <w:szCs w:val="18"/>
        </w:rPr>
        <w:t xml:space="preserve"> z siedzibą przy</w:t>
      </w:r>
      <w:r w:rsidRPr="0053780A">
        <w:rPr>
          <w:rFonts w:ascii="Arial" w:hAnsi="Arial" w:cs="Arial"/>
          <w:sz w:val="18"/>
          <w:szCs w:val="18"/>
        </w:rPr>
        <w:br/>
      </w:r>
      <w:r w:rsidRPr="0053780A">
        <w:rPr>
          <w:rFonts w:ascii="Arial" w:hAnsi="Arial" w:cs="Arial"/>
          <w:b/>
          <w:sz w:val="18"/>
          <w:szCs w:val="18"/>
        </w:rPr>
        <w:t>ul. Parkowej 22, 86-300 Grudziądz</w:t>
      </w:r>
      <w:r w:rsidRPr="0053780A">
        <w:rPr>
          <w:rFonts w:ascii="Arial" w:hAnsi="Arial" w:cs="Arial"/>
          <w:sz w:val="18"/>
          <w:szCs w:val="18"/>
        </w:rPr>
        <w:t xml:space="preserve">, adres e-mail: </w:t>
      </w:r>
      <w:hyperlink r:id="rId4" w:history="1">
        <w:r w:rsidRPr="0053780A">
          <w:rPr>
            <w:rStyle w:val="Hipercze"/>
            <w:rFonts w:ascii="Arial" w:hAnsi="Arial" w:cs="Arial"/>
            <w:sz w:val="18"/>
            <w:szCs w:val="18"/>
          </w:rPr>
          <w:t>togr@praca.gov.pl</w:t>
        </w:r>
      </w:hyperlink>
      <w:r w:rsidRPr="0053780A">
        <w:rPr>
          <w:rFonts w:ascii="Arial" w:hAnsi="Arial" w:cs="Arial"/>
          <w:sz w:val="18"/>
          <w:szCs w:val="18"/>
        </w:rPr>
        <w:t xml:space="preserve">, tel. 56 643 30 00 reprezentowany przez Dyrektora Urzędu Pana Tomasza </w:t>
      </w:r>
      <w:proofErr w:type="spellStart"/>
      <w:r w:rsidRPr="0053780A">
        <w:rPr>
          <w:rFonts w:ascii="Arial" w:hAnsi="Arial" w:cs="Arial"/>
          <w:sz w:val="18"/>
          <w:szCs w:val="18"/>
        </w:rPr>
        <w:t>Pacuszka</w:t>
      </w:r>
      <w:proofErr w:type="spellEnd"/>
      <w:r w:rsidRPr="0053780A">
        <w:rPr>
          <w:rFonts w:ascii="Arial" w:hAnsi="Arial" w:cs="Arial"/>
          <w:sz w:val="18"/>
          <w:szCs w:val="18"/>
        </w:rPr>
        <w:t>.</w:t>
      </w:r>
    </w:p>
    <w:p w:rsidR="0053780A" w:rsidRPr="0053780A" w:rsidRDefault="0053780A" w:rsidP="0053780A">
      <w:pPr>
        <w:spacing w:after="0"/>
        <w:jc w:val="both"/>
        <w:rPr>
          <w:rFonts w:ascii="Arial" w:hAnsi="Arial" w:cs="Arial"/>
          <w:sz w:val="18"/>
          <w:szCs w:val="18"/>
        </w:rPr>
      </w:pPr>
      <w:r w:rsidRPr="0053780A">
        <w:rPr>
          <w:rFonts w:ascii="Arial" w:hAnsi="Arial" w:cs="Arial"/>
          <w:sz w:val="18"/>
          <w:szCs w:val="18"/>
        </w:rPr>
        <w:t xml:space="preserve">2. Inspektorem ochrony danych osobowych w Powiatowym Urzędzie Pracy w Grudziądzu jest Pani Vanessa Napiórkowska. </w:t>
      </w:r>
    </w:p>
    <w:p w:rsidR="0053780A" w:rsidRPr="0053780A" w:rsidRDefault="0053780A" w:rsidP="0053780A">
      <w:pPr>
        <w:spacing w:after="0"/>
        <w:jc w:val="both"/>
        <w:rPr>
          <w:rFonts w:ascii="Arial" w:hAnsi="Arial" w:cs="Arial"/>
          <w:sz w:val="18"/>
          <w:szCs w:val="18"/>
        </w:rPr>
      </w:pPr>
      <w:r w:rsidRPr="0053780A">
        <w:rPr>
          <w:rFonts w:ascii="Arial" w:hAnsi="Arial" w:cs="Arial"/>
          <w:sz w:val="18"/>
          <w:szCs w:val="18"/>
        </w:rPr>
        <w:t xml:space="preserve">3. Możesz  skontaktować  się  z  Administratorem  poprzez powołanego  przez  niego inspektora  ochrony  danych osobowych,  pisząc  na  adres siedziby Administratora wskazany w pkt. 1 lub pisząc na adres e-mail: iodo@pup.grudziadz.pl </w:t>
      </w:r>
    </w:p>
    <w:p w:rsidR="0053780A" w:rsidRDefault="0053780A" w:rsidP="0053780A">
      <w:pPr>
        <w:spacing w:after="0"/>
        <w:jc w:val="both"/>
        <w:rPr>
          <w:rFonts w:ascii="Arial" w:hAnsi="Arial" w:cs="Arial"/>
          <w:sz w:val="18"/>
          <w:szCs w:val="18"/>
        </w:rPr>
      </w:pPr>
      <w:r w:rsidRPr="0053780A">
        <w:rPr>
          <w:rFonts w:ascii="Arial" w:hAnsi="Arial" w:cs="Arial"/>
          <w:sz w:val="18"/>
          <w:szCs w:val="18"/>
        </w:rPr>
        <w:t>4. Pani/Pana dane osobowe są przetwarzane przez Powi</w:t>
      </w:r>
      <w:r>
        <w:rPr>
          <w:rFonts w:ascii="Arial" w:hAnsi="Arial" w:cs="Arial"/>
          <w:sz w:val="18"/>
          <w:szCs w:val="18"/>
        </w:rPr>
        <w:t xml:space="preserve">atowy Urząd Pracy w Grudziądzu na </w:t>
      </w:r>
      <w:r w:rsidRPr="0053780A">
        <w:rPr>
          <w:rFonts w:ascii="Arial" w:hAnsi="Arial" w:cs="Arial"/>
          <w:sz w:val="18"/>
          <w:szCs w:val="18"/>
        </w:rPr>
        <w:t>podstawie art</w:t>
      </w:r>
      <w:r>
        <w:rPr>
          <w:rFonts w:ascii="Arial" w:hAnsi="Arial" w:cs="Arial"/>
          <w:sz w:val="18"/>
          <w:szCs w:val="18"/>
        </w:rPr>
        <w:t xml:space="preserve">. 6 ust. 1 lit. c RODO w celu realizacji zadań </w:t>
      </w:r>
      <w:r w:rsidRPr="0053780A">
        <w:rPr>
          <w:rFonts w:ascii="Arial" w:hAnsi="Arial" w:cs="Arial"/>
          <w:sz w:val="18"/>
          <w:szCs w:val="18"/>
        </w:rPr>
        <w:t>ustawowych w zakresie wykonywania umow</w:t>
      </w:r>
      <w:r>
        <w:rPr>
          <w:rFonts w:ascii="Arial" w:hAnsi="Arial" w:cs="Arial"/>
          <w:sz w:val="18"/>
          <w:szCs w:val="18"/>
        </w:rPr>
        <w:t>y zawartej z kontrahentem PUP</w:t>
      </w:r>
      <w:r>
        <w:rPr>
          <w:rFonts w:ascii="Arial" w:hAnsi="Arial" w:cs="Arial"/>
          <w:sz w:val="18"/>
          <w:szCs w:val="18"/>
        </w:rPr>
        <w:br/>
      </w:r>
      <w:r w:rsidRPr="0053780A">
        <w:rPr>
          <w:rFonts w:ascii="Arial" w:hAnsi="Arial" w:cs="Arial"/>
          <w:sz w:val="18"/>
          <w:szCs w:val="18"/>
        </w:rPr>
        <w:t>na podstawie przepisów Ustawy z dnia 2</w:t>
      </w:r>
      <w:r>
        <w:rPr>
          <w:rFonts w:ascii="Arial" w:hAnsi="Arial" w:cs="Arial"/>
          <w:sz w:val="18"/>
          <w:szCs w:val="18"/>
        </w:rPr>
        <w:t>0</w:t>
      </w:r>
      <w:r w:rsidRPr="0053780A">
        <w:rPr>
          <w:rFonts w:ascii="Arial" w:hAnsi="Arial" w:cs="Arial"/>
          <w:sz w:val="18"/>
          <w:szCs w:val="18"/>
        </w:rPr>
        <w:t xml:space="preserve"> </w:t>
      </w:r>
      <w:r>
        <w:rPr>
          <w:rFonts w:ascii="Arial" w:hAnsi="Arial" w:cs="Arial"/>
          <w:sz w:val="18"/>
          <w:szCs w:val="18"/>
        </w:rPr>
        <w:t>marca 2025 r. o rynku pracy i służbach zatrudnie</w:t>
      </w:r>
      <w:r w:rsidR="00820F63">
        <w:rPr>
          <w:rFonts w:ascii="Arial" w:hAnsi="Arial" w:cs="Arial"/>
          <w:sz w:val="18"/>
          <w:szCs w:val="18"/>
        </w:rPr>
        <w:t xml:space="preserve">nia (Dz. U. z 2025 r. poz. 620) oraz aktów wykonawczych do tej ustawy. </w:t>
      </w:r>
      <w:bookmarkStart w:id="0" w:name="_GoBack"/>
      <w:bookmarkEnd w:id="0"/>
    </w:p>
    <w:p w:rsidR="0053780A" w:rsidRPr="0053780A" w:rsidRDefault="0053780A" w:rsidP="0053780A">
      <w:pPr>
        <w:spacing w:after="0"/>
        <w:jc w:val="both"/>
        <w:rPr>
          <w:rFonts w:ascii="Arial" w:hAnsi="Arial" w:cs="Arial"/>
          <w:sz w:val="18"/>
          <w:szCs w:val="18"/>
        </w:rPr>
      </w:pPr>
      <w:r w:rsidRPr="0053780A">
        <w:rPr>
          <w:rFonts w:ascii="Arial" w:hAnsi="Arial" w:cs="Arial"/>
          <w:sz w:val="18"/>
          <w:szCs w:val="18"/>
        </w:rPr>
        <w:t xml:space="preserve">5. </w:t>
      </w:r>
      <w:r w:rsidRPr="0053780A">
        <w:rPr>
          <w:rFonts w:ascii="Arial" w:hAnsi="Arial" w:cs="Arial"/>
          <w:b/>
          <w:i/>
          <w:sz w:val="18"/>
          <w:szCs w:val="18"/>
        </w:rPr>
        <w:t xml:space="preserve">Kategorie przetwarzanych danych osobowych: imię, nazwisko, </w:t>
      </w:r>
      <w:r>
        <w:rPr>
          <w:rFonts w:ascii="Arial" w:hAnsi="Arial" w:cs="Arial"/>
          <w:b/>
          <w:i/>
          <w:sz w:val="18"/>
          <w:szCs w:val="18"/>
        </w:rPr>
        <w:t>zajmowane stanowisko.</w:t>
      </w:r>
    </w:p>
    <w:p w:rsidR="0053780A" w:rsidRPr="0053780A" w:rsidRDefault="0053780A" w:rsidP="0053780A">
      <w:pPr>
        <w:spacing w:after="0"/>
        <w:jc w:val="both"/>
        <w:rPr>
          <w:rFonts w:ascii="Arial" w:hAnsi="Arial" w:cs="Arial"/>
          <w:sz w:val="18"/>
          <w:szCs w:val="18"/>
        </w:rPr>
      </w:pPr>
      <w:r w:rsidRPr="0053780A">
        <w:rPr>
          <w:rFonts w:ascii="Arial" w:hAnsi="Arial" w:cs="Arial"/>
          <w:sz w:val="18"/>
          <w:szCs w:val="18"/>
        </w:rPr>
        <w:t xml:space="preserve">6. Pani/Pana dane osobowe będą przechowywane wyłącznie przez okres niezbędny do realizacji celów przetwarzania danych osobowych, nie dłużej niż wynika to z Jednolitego Rzeczowego Wykazu Akt dla Powiatowego Urzędu Pracy w Grudziądzu. </w:t>
      </w:r>
    </w:p>
    <w:p w:rsidR="0053780A" w:rsidRPr="0053780A" w:rsidRDefault="0053780A" w:rsidP="0053780A">
      <w:pPr>
        <w:spacing w:after="0"/>
        <w:jc w:val="both"/>
        <w:rPr>
          <w:rFonts w:ascii="Arial" w:hAnsi="Arial" w:cs="Arial"/>
          <w:sz w:val="18"/>
          <w:szCs w:val="18"/>
        </w:rPr>
      </w:pPr>
      <w:r w:rsidRPr="0053780A">
        <w:rPr>
          <w:rFonts w:ascii="Arial" w:hAnsi="Arial" w:cs="Arial"/>
          <w:sz w:val="18"/>
          <w:szCs w:val="18"/>
        </w:rPr>
        <w:t xml:space="preserve">7. Posiada Pani/Pan prawo dostępu do treści swoich danych osobowych, prawo do ich sprostowania (poprawiania), jak również prawo do ograniczenia ich przetwarzania, prawo do przenoszenia danych oraz prawo do wniesienia sprzeciwu wobec przetwarzania Pani/Pana danych osobowych. Prawo do usunięcia danych przysługuje, jeżeli zachodzą okoliczności wskazane w art. 17 ust. 1  i 2 RODO chyba, że przepisy te nie mają zastosowania zgodnie z ust. 3 powyższego artykułu. Jeśli do przetwarzania doszło na podstawie zgody, ma Pani/Pan prawo do wycofania tej zgody na przetwarzanie danych osobowych w dowolnym momencie. Jednakże cofnięcie zgody pozostaje bez wpływu na zgodność z prawem przetwarzania, którego dokonano na podstawie zgody przed jej cofnięciem. </w:t>
      </w:r>
    </w:p>
    <w:p w:rsidR="0053780A" w:rsidRPr="0053780A" w:rsidRDefault="0053780A" w:rsidP="0053780A">
      <w:pPr>
        <w:spacing w:after="0"/>
        <w:jc w:val="both"/>
        <w:rPr>
          <w:rFonts w:ascii="Arial" w:hAnsi="Arial" w:cs="Arial"/>
          <w:sz w:val="18"/>
          <w:szCs w:val="18"/>
        </w:rPr>
      </w:pPr>
      <w:r w:rsidRPr="0053780A">
        <w:rPr>
          <w:rFonts w:ascii="Arial" w:hAnsi="Arial" w:cs="Arial"/>
          <w:sz w:val="18"/>
          <w:szCs w:val="18"/>
        </w:rPr>
        <w:t>8. Przysługuje Pani/Panu prawo wniesienia skargi do Prezesa Urzędu Ochrony Danych Osobowych, jeśli Pani/Pana zdaniem, przetwarzanie danych osobowych Pani/Pana - narusza przepisy unijnego rozporządzenia RODO.</w:t>
      </w:r>
    </w:p>
    <w:p w:rsidR="0053780A" w:rsidRPr="0053780A" w:rsidRDefault="0053780A" w:rsidP="0053780A">
      <w:pPr>
        <w:spacing w:after="0"/>
        <w:jc w:val="both"/>
        <w:rPr>
          <w:rFonts w:ascii="Arial" w:hAnsi="Arial" w:cs="Arial"/>
          <w:sz w:val="18"/>
          <w:szCs w:val="18"/>
        </w:rPr>
      </w:pPr>
      <w:r w:rsidRPr="0053780A">
        <w:rPr>
          <w:rFonts w:ascii="Arial" w:hAnsi="Arial" w:cs="Arial"/>
          <w:sz w:val="18"/>
          <w:szCs w:val="18"/>
        </w:rPr>
        <w:t>9. Informujemy, iż Pani/Pana dane osobowe mogą być przekazywane wyłącznie podmiotom uprawnionym</w:t>
      </w:r>
      <w:r w:rsidRPr="0053780A">
        <w:rPr>
          <w:rFonts w:ascii="Arial" w:hAnsi="Arial" w:cs="Arial"/>
          <w:sz w:val="18"/>
          <w:szCs w:val="18"/>
        </w:rPr>
        <w:br/>
        <w:t>na podstawie obowiązujących przepisów prawa są nimi np.: sądy, organy ścigania, organy podatkowe oraz inne podmioty publiczne, gdy wystąpią z takim żądaniem oczywiście w oparciu o stosowną podstawę prawną. Dane osobowe możemy także przekazywać podmiotom, które przetwarzają je na zlecenie administratora tzw. podmiotom przetwarzającym, są nimi np.: podmioty świadczące usługi informatyczne, telekomunikacyjne, pocztowe, bankowe i inne. Jednakże przekazanie danych nastąpić może tylko wtedy, gdy zapewnią one odpowiednią ochronę praw. 10. Pani/Pana dane osobowe nie będą przetwarzane w sposób zautomatyzowany i nie będą profilowane.</w:t>
      </w:r>
    </w:p>
    <w:p w:rsidR="0053780A" w:rsidRPr="0053780A" w:rsidRDefault="0053780A" w:rsidP="0053780A">
      <w:pPr>
        <w:spacing w:after="0"/>
        <w:jc w:val="both"/>
        <w:rPr>
          <w:rFonts w:ascii="Arial" w:hAnsi="Arial" w:cs="Arial"/>
          <w:sz w:val="18"/>
          <w:szCs w:val="18"/>
        </w:rPr>
      </w:pPr>
      <w:r w:rsidRPr="0053780A">
        <w:rPr>
          <w:rFonts w:ascii="Arial" w:hAnsi="Arial" w:cs="Arial"/>
          <w:sz w:val="18"/>
          <w:szCs w:val="18"/>
        </w:rPr>
        <w:t xml:space="preserve">11. Pani/Pana dane nie będą przekazywane do państwa trzeciego ani do organizacji międzynarodowej. </w:t>
      </w:r>
    </w:p>
    <w:p w:rsidR="0053780A" w:rsidRPr="0053780A" w:rsidRDefault="0053780A" w:rsidP="0053780A">
      <w:pPr>
        <w:spacing w:after="0"/>
        <w:jc w:val="both"/>
        <w:rPr>
          <w:rFonts w:ascii="Arial" w:hAnsi="Arial" w:cs="Arial"/>
          <w:b/>
          <w:sz w:val="18"/>
          <w:szCs w:val="18"/>
        </w:rPr>
      </w:pPr>
      <w:r w:rsidRPr="0053780A">
        <w:rPr>
          <w:rFonts w:ascii="Arial" w:hAnsi="Arial" w:cs="Arial"/>
          <w:sz w:val="18"/>
          <w:szCs w:val="18"/>
        </w:rPr>
        <w:t>12. Pani/Pana dane zost</w:t>
      </w:r>
      <w:r>
        <w:rPr>
          <w:rFonts w:ascii="Arial" w:hAnsi="Arial" w:cs="Arial"/>
          <w:sz w:val="18"/>
          <w:szCs w:val="18"/>
        </w:rPr>
        <w:t xml:space="preserve">ały pozyskane od kontrahenta PUP ubiegającego się o formę pomocy określoną w ustawie. </w:t>
      </w:r>
    </w:p>
    <w:p w:rsidR="0053780A" w:rsidRPr="0053780A" w:rsidRDefault="0053780A" w:rsidP="0053780A">
      <w:pPr>
        <w:spacing w:after="0"/>
        <w:jc w:val="both"/>
        <w:rPr>
          <w:rFonts w:ascii="Arial" w:hAnsi="Arial" w:cs="Arial"/>
          <w:sz w:val="18"/>
          <w:szCs w:val="18"/>
        </w:rPr>
      </w:pPr>
    </w:p>
    <w:p w:rsidR="00CC06AB" w:rsidRPr="0053780A" w:rsidRDefault="00CC06AB" w:rsidP="0053780A">
      <w:pPr>
        <w:spacing w:after="0"/>
        <w:jc w:val="both"/>
        <w:rPr>
          <w:rFonts w:ascii="Arial" w:hAnsi="Arial" w:cs="Arial"/>
          <w:sz w:val="18"/>
          <w:szCs w:val="18"/>
        </w:rPr>
      </w:pPr>
    </w:p>
    <w:sectPr w:rsidR="00CC06AB" w:rsidRPr="005378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CC6"/>
    <w:rsid w:val="0053780A"/>
    <w:rsid w:val="005C0CC6"/>
    <w:rsid w:val="00820F63"/>
    <w:rsid w:val="00CC06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1C51F-17B6-40A3-8837-0B5DC21B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378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gr@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514</Words>
  <Characters>3087</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Olszewska</dc:creator>
  <cp:keywords/>
  <dc:description/>
  <cp:lastModifiedBy>Vanessa Olszewska</cp:lastModifiedBy>
  <cp:revision>3</cp:revision>
  <dcterms:created xsi:type="dcterms:W3CDTF">2025-05-29T11:33:00Z</dcterms:created>
  <dcterms:modified xsi:type="dcterms:W3CDTF">2025-05-29T11:40:00Z</dcterms:modified>
</cp:coreProperties>
</file>